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6EE72" w14:textId="77777777" w:rsidR="00B416BB" w:rsidRPr="00B416BB" w:rsidRDefault="00734BA2" w:rsidP="00B416BB">
      <w:pPr>
        <w:rPr>
          <w:b/>
          <w:sz w:val="18"/>
          <w:szCs w:val="18"/>
          <w:u w:val="single"/>
        </w:rPr>
      </w:pPr>
      <w:bookmarkStart w:id="0" w:name="_GoBack"/>
      <w:bookmarkEnd w:id="0"/>
      <w:r>
        <w:rPr>
          <w:b/>
          <w:sz w:val="18"/>
          <w:szCs w:val="18"/>
          <w:u w:val="single"/>
        </w:rPr>
        <w:t xml:space="preserve">J12 </w:t>
      </w:r>
      <w:r w:rsidR="00B416BB" w:rsidRPr="00B416BB">
        <w:rPr>
          <w:b/>
          <w:sz w:val="18"/>
          <w:szCs w:val="18"/>
          <w:u w:val="single"/>
        </w:rPr>
        <w:t xml:space="preserve">RULES </w:t>
      </w:r>
    </w:p>
    <w:p w14:paraId="65863E97" w14:textId="77777777" w:rsidR="00B416BB" w:rsidRPr="00B416BB" w:rsidRDefault="00B416BB" w:rsidP="00B416BB">
      <w:pPr>
        <w:rPr>
          <w:b/>
          <w:sz w:val="18"/>
          <w:szCs w:val="18"/>
        </w:rPr>
      </w:pPr>
      <w:r w:rsidRPr="00B416BB">
        <w:rPr>
          <w:b/>
          <w:sz w:val="18"/>
          <w:szCs w:val="18"/>
        </w:rPr>
        <w:t>THE PERSON MAKING THE BOOKING IS RESPONSIBLE FOR THE CONDUCT OF HIS GUESTS AND WILL BE HELD ACCOUNTABLE FOR THEM WITHOUT EXCEPTION.</w:t>
      </w:r>
    </w:p>
    <w:p w14:paraId="6A1C0304" w14:textId="77777777" w:rsidR="00B416BB" w:rsidRPr="00B416BB" w:rsidRDefault="00B416BB" w:rsidP="00B416BB">
      <w:pPr>
        <w:rPr>
          <w:b/>
          <w:sz w:val="18"/>
          <w:szCs w:val="18"/>
        </w:rPr>
      </w:pPr>
    </w:p>
    <w:p w14:paraId="4FAC9A53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>NO VISITORS WITHOUT PRIOR AGREEMENT</w:t>
      </w:r>
    </w:p>
    <w:p w14:paraId="2BA9553E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 xml:space="preserve">NO DOGS WITHOUT PRIOR AGREEMENT </w:t>
      </w:r>
    </w:p>
    <w:p w14:paraId="1A38055D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 xml:space="preserve">3 RODS MAXIMUM (although I would recommend using just 2, you’ll catch more!) </w:t>
      </w:r>
    </w:p>
    <w:p w14:paraId="72329274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>A MINIMUM OF 15Lb MAIN LINE</w:t>
      </w:r>
    </w:p>
    <w:p w14:paraId="19296BE5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>NO LEADCORE or LEADERS OF ANY DISCRIPTION</w:t>
      </w:r>
    </w:p>
    <w:p w14:paraId="651CFE7D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 xml:space="preserve">NO FIXED LEADS </w:t>
      </w:r>
    </w:p>
    <w:p w14:paraId="245BFA7F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>NO ZIG RIGS</w:t>
      </w:r>
    </w:p>
    <w:p w14:paraId="77A5A1FD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>HOOKLINKS MUST NOT EXCEED 500mm IN LENGTH</w:t>
      </w:r>
    </w:p>
    <w:p w14:paraId="28446E88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>ANY PARTICLE BAITS MUST BE PREPARED CORRECTLY</w:t>
      </w:r>
    </w:p>
    <w:p w14:paraId="6451288D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>SUITABLE UN-HOOKING MATS MUST BE USED (NOT THOSE THIN SMALL THINGS!)</w:t>
      </w:r>
    </w:p>
    <w:p w14:paraId="188D9E90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 xml:space="preserve">MINIMUM OF 42” LANDING NETS </w:t>
      </w:r>
    </w:p>
    <w:p w14:paraId="0C08BF06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>NO SACKS OR RETAINERS…UNDER ANY CIRCUMSTANCES EVER!!</w:t>
      </w:r>
    </w:p>
    <w:p w14:paraId="4695124F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>ALL FISH SHOULD BE RETURNED ASAP</w:t>
      </w:r>
    </w:p>
    <w:p w14:paraId="5FEC4554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>NO MEDICATING FISH OTHER THAN FRESH HOOK HOLDS</w:t>
      </w:r>
    </w:p>
    <w:p w14:paraId="062C7F30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 xml:space="preserve">BAITED RODS MUST NOT BE LEFT UNATTENDED                                                                         </w:t>
      </w:r>
    </w:p>
    <w:p w14:paraId="7417F57A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>ALL FISH WEIGHTS MUST BE RECORDED (any photos would be appreciated)</w:t>
      </w:r>
    </w:p>
    <w:p w14:paraId="56314D7E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 xml:space="preserve">NO BOATS OF ANY KIND </w:t>
      </w:r>
    </w:p>
    <w:p w14:paraId="3C76C47F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>NO DRONES</w:t>
      </w:r>
    </w:p>
    <w:p w14:paraId="335D214A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 xml:space="preserve">NO LITTER </w:t>
      </w:r>
    </w:p>
    <w:p w14:paraId="16D2F5F7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>USE TOILET PROVIDED</w:t>
      </w:r>
    </w:p>
    <w:p w14:paraId="3632D5A7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>NO FISHING FROM ANYWHERE OTHER THAN PERMINANT SWIMS</w:t>
      </w:r>
    </w:p>
    <w:p w14:paraId="573B4819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 xml:space="preserve">THE POLYTUNNEL AND AREA AROUND EARTH PONDS IS OUT OF BOUNDS </w:t>
      </w:r>
      <w:proofErr w:type="gramStart"/>
      <w:r w:rsidRPr="00B416BB">
        <w:rPr>
          <w:sz w:val="18"/>
          <w:szCs w:val="18"/>
        </w:rPr>
        <w:t>AT ALL TIMES</w:t>
      </w:r>
      <w:proofErr w:type="gramEnd"/>
    </w:p>
    <w:p w14:paraId="1849DE85" w14:textId="77777777" w:rsidR="00734BA2" w:rsidRDefault="00B416BB" w:rsidP="00734BA2">
      <w:pPr>
        <w:rPr>
          <w:sz w:val="18"/>
          <w:szCs w:val="18"/>
        </w:rPr>
      </w:pPr>
      <w:r w:rsidRPr="00B416BB">
        <w:rPr>
          <w:sz w:val="18"/>
          <w:szCs w:val="18"/>
        </w:rPr>
        <w:t>ANY ANGLER SERVING ANY FORMAL BAN OR SUSPENSION FROM RDAA ARE NOT PERMITTED ON SITE</w:t>
      </w:r>
    </w:p>
    <w:p w14:paraId="64EA5C52" w14:textId="77777777" w:rsidR="00734BA2" w:rsidRDefault="00734BA2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>EXCESSIVE NOISE/DRINKING/DRUNKNESS and LOUTISH BEHAVIOUR WILL NOT BE TOLERATED</w:t>
      </w:r>
    </w:p>
    <w:p w14:paraId="0DE4A4FC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 xml:space="preserve">While we would encourage the more social side of angling, please respect our property and our stock. </w:t>
      </w:r>
    </w:p>
    <w:p w14:paraId="179A204E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 xml:space="preserve">I, or anyone appointed by me, reserve the right to inspect rigs and equipment at </w:t>
      </w:r>
      <w:proofErr w:type="spellStart"/>
      <w:r w:rsidRPr="00B416BB">
        <w:rPr>
          <w:sz w:val="18"/>
          <w:szCs w:val="18"/>
        </w:rPr>
        <w:t>anytime</w:t>
      </w:r>
      <w:proofErr w:type="spellEnd"/>
      <w:r w:rsidRPr="00B416BB">
        <w:rPr>
          <w:sz w:val="18"/>
          <w:szCs w:val="18"/>
        </w:rPr>
        <w:t>.</w:t>
      </w:r>
    </w:p>
    <w:p w14:paraId="0ED61220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 xml:space="preserve">I, or anyone appointed by me, reserve the right to remove anyone from the site without any notice, recompense or refund given. There will be no right of appeal, whatsoever. </w:t>
      </w:r>
    </w:p>
    <w:p w14:paraId="45821B88" w14:textId="77777777" w:rsidR="00B416BB" w:rsidRPr="00B416BB" w:rsidRDefault="00B416BB" w:rsidP="00B416BB">
      <w:pPr>
        <w:rPr>
          <w:sz w:val="18"/>
          <w:szCs w:val="18"/>
        </w:rPr>
      </w:pPr>
      <w:r w:rsidRPr="00B416BB">
        <w:rPr>
          <w:sz w:val="18"/>
          <w:szCs w:val="18"/>
        </w:rPr>
        <w:t>I, or anyone appointed by me, reserve the right to change, adapt or alter these rules as I see fit at any time.</w:t>
      </w:r>
    </w:p>
    <w:p w14:paraId="2B671C4E" w14:textId="77777777" w:rsidR="00B416BB" w:rsidRPr="00B416BB" w:rsidRDefault="00B416BB" w:rsidP="00B416BB">
      <w:pPr>
        <w:rPr>
          <w:b/>
          <w:sz w:val="18"/>
          <w:szCs w:val="18"/>
        </w:rPr>
      </w:pPr>
      <w:r w:rsidRPr="00B416BB">
        <w:rPr>
          <w:b/>
          <w:sz w:val="18"/>
          <w:szCs w:val="18"/>
        </w:rPr>
        <w:t>Del Shackleford RDAA Fisheries Officer</w:t>
      </w:r>
    </w:p>
    <w:p w14:paraId="2DB5A564" w14:textId="77777777" w:rsidR="00655F5C" w:rsidRDefault="00505FEC"/>
    <w:sectPr w:rsidR="00655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BB"/>
    <w:rsid w:val="00505FEC"/>
    <w:rsid w:val="00734BA2"/>
    <w:rsid w:val="00775215"/>
    <w:rsid w:val="007819D5"/>
    <w:rsid w:val="00823F37"/>
    <w:rsid w:val="00B416BB"/>
    <w:rsid w:val="00C4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6939"/>
  <w15:chartTrackingRefBased/>
  <w15:docId w15:val="{1E8A7F19-737D-4545-A0A3-F66E20DC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16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shackleford</dc:creator>
  <cp:keywords/>
  <dc:description/>
  <cp:lastModifiedBy>del shackleford</cp:lastModifiedBy>
  <cp:revision>2</cp:revision>
  <dcterms:created xsi:type="dcterms:W3CDTF">2017-04-09T08:51:00Z</dcterms:created>
  <dcterms:modified xsi:type="dcterms:W3CDTF">2017-04-09T08:51:00Z</dcterms:modified>
</cp:coreProperties>
</file>